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985AC" w14:textId="7BE1F645" w:rsidR="00BA50F3" w:rsidRPr="00A85887" w:rsidRDefault="00097232" w:rsidP="00B12437">
      <w:pPr>
        <w:jc w:val="both"/>
        <w:rPr>
          <w:rFonts w:ascii="Arial" w:hAnsi="Arial" w:cs="Arial"/>
        </w:rPr>
      </w:pPr>
      <w:r w:rsidRPr="00A85887">
        <w:rPr>
          <w:rFonts w:ascii="Arial" w:hAnsi="Arial" w:cs="Arial"/>
        </w:rPr>
        <w:t>Na osnovu člana 186 Zakona o lokalnoj samoupravi ("Sl</w:t>
      </w:r>
      <w:r w:rsidR="006A20E4">
        <w:rPr>
          <w:rFonts w:ascii="Arial" w:hAnsi="Arial" w:cs="Arial"/>
        </w:rPr>
        <w:t>užbeni</w:t>
      </w:r>
      <w:r w:rsidRPr="00A85887">
        <w:rPr>
          <w:rFonts w:ascii="Arial" w:hAnsi="Arial" w:cs="Arial"/>
        </w:rPr>
        <w:t xml:space="preserve"> list C</w:t>
      </w:r>
      <w:r w:rsidR="006A20E4">
        <w:rPr>
          <w:rFonts w:ascii="Arial" w:hAnsi="Arial" w:cs="Arial"/>
        </w:rPr>
        <w:t xml:space="preserve">rne </w:t>
      </w:r>
      <w:r w:rsidRPr="00A85887">
        <w:rPr>
          <w:rFonts w:ascii="Arial" w:hAnsi="Arial" w:cs="Arial"/>
        </w:rPr>
        <w:t>G</w:t>
      </w:r>
      <w:r w:rsidR="006A20E4">
        <w:rPr>
          <w:rFonts w:ascii="Arial" w:hAnsi="Arial" w:cs="Arial"/>
        </w:rPr>
        <w:t>ore</w:t>
      </w:r>
      <w:r w:rsidRPr="00A85887">
        <w:rPr>
          <w:rFonts w:ascii="Arial" w:hAnsi="Arial" w:cs="Arial"/>
        </w:rPr>
        <w:t>", br. 02/18, 34/19, 38/20, 50/22 i 84/22</w:t>
      </w:r>
      <w:r w:rsidR="00BA50F3" w:rsidRPr="00A85887">
        <w:rPr>
          <w:rFonts w:ascii="Arial" w:hAnsi="Arial" w:cs="Arial"/>
        </w:rPr>
        <w:t>), članova 35 i 156</w:t>
      </w:r>
      <w:r w:rsidRPr="00A85887">
        <w:rPr>
          <w:rFonts w:ascii="Arial" w:hAnsi="Arial" w:cs="Arial"/>
        </w:rPr>
        <w:t xml:space="preserve"> Statuta </w:t>
      </w:r>
      <w:r w:rsidR="002128F7">
        <w:rPr>
          <w:rFonts w:ascii="Arial" w:hAnsi="Arial" w:cs="Arial"/>
        </w:rPr>
        <w:t>O</w:t>
      </w:r>
      <w:r w:rsidR="00BA50F3" w:rsidRPr="00A85887">
        <w:rPr>
          <w:rFonts w:ascii="Arial" w:hAnsi="Arial" w:cs="Arial"/>
        </w:rPr>
        <w:t>pštine Tivat ("Sl</w:t>
      </w:r>
      <w:r w:rsidR="006A20E4">
        <w:rPr>
          <w:rFonts w:ascii="Arial" w:hAnsi="Arial" w:cs="Arial"/>
        </w:rPr>
        <w:t>užbeni</w:t>
      </w:r>
      <w:r w:rsidR="00BA50F3" w:rsidRPr="00A85887">
        <w:rPr>
          <w:rFonts w:ascii="Arial" w:hAnsi="Arial" w:cs="Arial"/>
        </w:rPr>
        <w:t xml:space="preserve"> list C</w:t>
      </w:r>
      <w:r w:rsidR="006A20E4">
        <w:rPr>
          <w:rFonts w:ascii="Arial" w:hAnsi="Arial" w:cs="Arial"/>
        </w:rPr>
        <w:t xml:space="preserve">rne </w:t>
      </w:r>
      <w:r w:rsidR="00BA50F3" w:rsidRPr="00A85887">
        <w:rPr>
          <w:rFonts w:ascii="Arial" w:hAnsi="Arial" w:cs="Arial"/>
        </w:rPr>
        <w:t>G</w:t>
      </w:r>
      <w:r w:rsidR="006A20E4">
        <w:rPr>
          <w:rFonts w:ascii="Arial" w:hAnsi="Arial" w:cs="Arial"/>
        </w:rPr>
        <w:t>ore</w:t>
      </w:r>
      <w:r w:rsidR="00BA50F3" w:rsidRPr="00A85887">
        <w:rPr>
          <w:rFonts w:ascii="Arial" w:hAnsi="Arial" w:cs="Arial"/>
        </w:rPr>
        <w:t xml:space="preserve"> - o</w:t>
      </w:r>
      <w:r w:rsidRPr="00A85887">
        <w:rPr>
          <w:rFonts w:ascii="Arial" w:hAnsi="Arial" w:cs="Arial"/>
        </w:rPr>
        <w:t>pštinski propisi", br.</w:t>
      </w:r>
      <w:r w:rsidR="00BA50F3" w:rsidRPr="00A85887">
        <w:rPr>
          <w:rFonts w:ascii="Arial" w:hAnsi="Arial" w:cs="Arial"/>
        </w:rPr>
        <w:t xml:space="preserve"> 24/18 i 09/20</w:t>
      </w:r>
      <w:r w:rsidRPr="00A85887">
        <w:rPr>
          <w:rFonts w:ascii="Arial" w:hAnsi="Arial" w:cs="Arial"/>
        </w:rPr>
        <w:t xml:space="preserve">), Skupština opštine Tivat, na sjednici održanoj dana </w:t>
      </w:r>
      <w:r w:rsidR="00666CFB">
        <w:rPr>
          <w:rFonts w:ascii="Arial" w:hAnsi="Arial" w:cs="Arial"/>
        </w:rPr>
        <w:t>30.12.</w:t>
      </w:r>
      <w:r w:rsidR="00BA50F3" w:rsidRPr="00A85887">
        <w:rPr>
          <w:rFonts w:ascii="Arial" w:hAnsi="Arial" w:cs="Arial"/>
        </w:rPr>
        <w:t>2023</w:t>
      </w:r>
      <w:r w:rsidRPr="00A85887">
        <w:rPr>
          <w:rFonts w:ascii="Arial" w:hAnsi="Arial" w:cs="Arial"/>
        </w:rPr>
        <w:t>. godine, donijela je</w:t>
      </w:r>
    </w:p>
    <w:p w14:paraId="1489DB26" w14:textId="77777777" w:rsidR="00B33046" w:rsidRPr="00A85887" w:rsidRDefault="00B33046" w:rsidP="00097232">
      <w:pPr>
        <w:rPr>
          <w:rFonts w:ascii="Arial" w:hAnsi="Arial" w:cs="Arial"/>
        </w:rPr>
      </w:pPr>
    </w:p>
    <w:p w14:paraId="07A8F51C" w14:textId="77777777" w:rsidR="00097232" w:rsidRPr="00A85887" w:rsidRDefault="005E1CA1" w:rsidP="0009723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77CFDE67" w14:textId="77777777" w:rsidR="00BA50F3" w:rsidRDefault="00097232" w:rsidP="00097232">
      <w:pPr>
        <w:jc w:val="center"/>
        <w:rPr>
          <w:rFonts w:ascii="Arial" w:hAnsi="Arial" w:cs="Arial"/>
          <w:sz w:val="24"/>
          <w:szCs w:val="24"/>
        </w:rPr>
      </w:pPr>
      <w:r w:rsidRPr="00A85887">
        <w:rPr>
          <w:rFonts w:ascii="Arial" w:hAnsi="Arial" w:cs="Arial"/>
          <w:sz w:val="24"/>
          <w:szCs w:val="24"/>
        </w:rPr>
        <w:t xml:space="preserve">o </w:t>
      </w:r>
      <w:r w:rsidR="005D6CE5">
        <w:rPr>
          <w:rFonts w:ascii="Arial" w:hAnsi="Arial" w:cs="Arial"/>
          <w:sz w:val="24"/>
          <w:szCs w:val="24"/>
        </w:rPr>
        <w:t>bratimljenju</w:t>
      </w:r>
      <w:r w:rsidR="005E1CA1">
        <w:rPr>
          <w:rFonts w:ascii="Arial" w:hAnsi="Arial" w:cs="Arial"/>
          <w:sz w:val="24"/>
          <w:szCs w:val="24"/>
        </w:rPr>
        <w:t xml:space="preserve"> </w:t>
      </w:r>
      <w:r w:rsidR="00455624">
        <w:rPr>
          <w:rFonts w:ascii="Arial" w:hAnsi="Arial" w:cs="Arial"/>
          <w:sz w:val="24"/>
          <w:szCs w:val="24"/>
        </w:rPr>
        <w:t>Opštine Đurđu</w:t>
      </w:r>
      <w:r w:rsidR="005D6CE5">
        <w:rPr>
          <w:rFonts w:ascii="Arial" w:hAnsi="Arial" w:cs="Arial"/>
          <w:sz w:val="24"/>
          <w:szCs w:val="24"/>
        </w:rPr>
        <w:t xml:space="preserve"> i Opštine </w:t>
      </w:r>
      <w:r w:rsidRPr="00A85887">
        <w:rPr>
          <w:rFonts w:ascii="Arial" w:hAnsi="Arial" w:cs="Arial"/>
          <w:sz w:val="24"/>
          <w:szCs w:val="24"/>
        </w:rPr>
        <w:t xml:space="preserve">Tivat </w:t>
      </w:r>
    </w:p>
    <w:p w14:paraId="59DCF9A9" w14:textId="77777777" w:rsidR="00666CFB" w:rsidRPr="00A85887" w:rsidRDefault="00666CFB" w:rsidP="00097232">
      <w:pPr>
        <w:jc w:val="center"/>
        <w:rPr>
          <w:rFonts w:ascii="Arial" w:hAnsi="Arial" w:cs="Arial"/>
          <w:sz w:val="24"/>
          <w:szCs w:val="24"/>
        </w:rPr>
      </w:pPr>
    </w:p>
    <w:p w14:paraId="7C940E33" w14:textId="77777777" w:rsidR="00097232" w:rsidRPr="00A85887" w:rsidRDefault="00097232" w:rsidP="00097232">
      <w:pPr>
        <w:jc w:val="center"/>
        <w:rPr>
          <w:rFonts w:ascii="Arial" w:hAnsi="Arial" w:cs="Arial"/>
        </w:rPr>
      </w:pPr>
      <w:r w:rsidRPr="00A85887">
        <w:rPr>
          <w:rFonts w:ascii="Arial" w:hAnsi="Arial" w:cs="Arial"/>
        </w:rPr>
        <w:t>Član 1</w:t>
      </w:r>
    </w:p>
    <w:p w14:paraId="56F1B33C" w14:textId="77777777" w:rsidR="0006433F" w:rsidRDefault="005831B1" w:rsidP="00BA50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 osnovu obostrano izraženog interesa za uspostavljanjem kao i produbljivanjem prijateljskih odnosa i uzajamne saradnje, </w:t>
      </w:r>
      <w:r w:rsidR="001967BF" w:rsidRPr="00A85887">
        <w:rPr>
          <w:rFonts w:ascii="Arial" w:hAnsi="Arial" w:cs="Arial"/>
        </w:rPr>
        <w:t xml:space="preserve">te razmjene iskustava u oblastima </w:t>
      </w:r>
      <w:r w:rsidR="001A59D3">
        <w:rPr>
          <w:rFonts w:ascii="Arial" w:hAnsi="Arial" w:cs="Arial"/>
        </w:rPr>
        <w:t>kulture, sporta, turizma</w:t>
      </w:r>
      <w:r>
        <w:rPr>
          <w:rFonts w:ascii="Arial" w:hAnsi="Arial" w:cs="Arial"/>
        </w:rPr>
        <w:t xml:space="preserve">, obrazovanja, zaštite životne sredine </w:t>
      </w:r>
      <w:r w:rsidR="0006433F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drugih oblasti od zajedničkog interesa,</w:t>
      </w:r>
      <w:r w:rsidR="001A59D3">
        <w:rPr>
          <w:rFonts w:ascii="Arial" w:hAnsi="Arial" w:cs="Arial"/>
        </w:rPr>
        <w:t xml:space="preserve"> </w:t>
      </w:r>
      <w:r w:rsidR="00756B5D" w:rsidRPr="00A85887">
        <w:rPr>
          <w:rFonts w:ascii="Arial" w:hAnsi="Arial" w:cs="Arial"/>
        </w:rPr>
        <w:t xml:space="preserve">uspostavlja se saradnja između </w:t>
      </w:r>
      <w:r w:rsidR="00455624">
        <w:rPr>
          <w:rFonts w:ascii="Arial" w:hAnsi="Arial" w:cs="Arial"/>
        </w:rPr>
        <w:t>Opštine Đurđu</w:t>
      </w:r>
      <w:r w:rsidR="005D6CE5">
        <w:rPr>
          <w:rFonts w:ascii="Arial" w:hAnsi="Arial" w:cs="Arial"/>
        </w:rPr>
        <w:t xml:space="preserve"> ( Rumunija) i </w:t>
      </w:r>
      <w:r w:rsidR="00BA50F3" w:rsidRPr="00A85887">
        <w:rPr>
          <w:rFonts w:ascii="Arial" w:hAnsi="Arial" w:cs="Arial"/>
        </w:rPr>
        <w:t>Opštin</w:t>
      </w:r>
      <w:r w:rsidR="00756B5D" w:rsidRPr="00A85887">
        <w:rPr>
          <w:rFonts w:ascii="Arial" w:hAnsi="Arial" w:cs="Arial"/>
        </w:rPr>
        <w:t>e</w:t>
      </w:r>
      <w:r w:rsidR="00BA50F3" w:rsidRPr="00A85887">
        <w:rPr>
          <w:rFonts w:ascii="Arial" w:hAnsi="Arial" w:cs="Arial"/>
        </w:rPr>
        <w:t xml:space="preserve"> Tivat (Crna Gora</w:t>
      </w:r>
      <w:r w:rsidR="005E1CA1">
        <w:rPr>
          <w:rFonts w:ascii="Arial" w:hAnsi="Arial" w:cs="Arial"/>
        </w:rPr>
        <w:t>)</w:t>
      </w:r>
      <w:r w:rsidR="005D6CE5">
        <w:rPr>
          <w:rFonts w:ascii="Arial" w:hAnsi="Arial" w:cs="Arial"/>
        </w:rPr>
        <w:t>.</w:t>
      </w:r>
    </w:p>
    <w:p w14:paraId="1175F69E" w14:textId="77777777" w:rsidR="00320E54" w:rsidRPr="00A85887" w:rsidRDefault="00320E54" w:rsidP="00BA50F3">
      <w:pPr>
        <w:jc w:val="both"/>
        <w:rPr>
          <w:rFonts w:ascii="Arial" w:hAnsi="Arial" w:cs="Arial"/>
        </w:rPr>
      </w:pPr>
    </w:p>
    <w:p w14:paraId="7582BB80" w14:textId="77777777" w:rsidR="00097232" w:rsidRPr="00A85887" w:rsidRDefault="00097232" w:rsidP="00097232">
      <w:pPr>
        <w:jc w:val="center"/>
        <w:rPr>
          <w:rFonts w:ascii="Arial" w:hAnsi="Arial" w:cs="Arial"/>
        </w:rPr>
      </w:pPr>
      <w:r w:rsidRPr="00A85887">
        <w:rPr>
          <w:rFonts w:ascii="Arial" w:hAnsi="Arial" w:cs="Arial"/>
        </w:rPr>
        <w:t>Član 2</w:t>
      </w:r>
    </w:p>
    <w:p w14:paraId="33600EDE" w14:textId="77777777" w:rsidR="005831B1" w:rsidRDefault="00756B5D" w:rsidP="005831B1">
      <w:pPr>
        <w:jc w:val="both"/>
        <w:rPr>
          <w:rFonts w:ascii="Arial" w:hAnsi="Arial" w:cs="Arial"/>
        </w:rPr>
      </w:pPr>
      <w:r w:rsidRPr="00A85887">
        <w:rPr>
          <w:rFonts w:ascii="Arial" w:hAnsi="Arial" w:cs="Arial"/>
        </w:rPr>
        <w:t xml:space="preserve">Sadržina i bliži oblici saradnje će se urediti </w:t>
      </w:r>
      <w:r w:rsidR="000C19A7" w:rsidRPr="00A85887">
        <w:rPr>
          <w:rFonts w:ascii="Arial" w:hAnsi="Arial" w:cs="Arial"/>
        </w:rPr>
        <w:t>Sporazum</w:t>
      </w:r>
      <w:r w:rsidRPr="00A85887">
        <w:rPr>
          <w:rFonts w:ascii="Arial" w:hAnsi="Arial" w:cs="Arial"/>
        </w:rPr>
        <w:t>om</w:t>
      </w:r>
      <w:r w:rsidR="000C19A7" w:rsidRPr="00A85887">
        <w:rPr>
          <w:rFonts w:ascii="Arial" w:hAnsi="Arial" w:cs="Arial"/>
        </w:rPr>
        <w:t xml:space="preserve"> </w:t>
      </w:r>
      <w:r w:rsidR="005831B1" w:rsidRPr="00A85887">
        <w:rPr>
          <w:rFonts w:ascii="Arial" w:hAnsi="Arial" w:cs="Arial"/>
        </w:rPr>
        <w:t xml:space="preserve">o </w:t>
      </w:r>
      <w:r w:rsidR="005B73A9">
        <w:rPr>
          <w:rFonts w:ascii="Arial" w:hAnsi="Arial" w:cs="Arial"/>
        </w:rPr>
        <w:t>bratimljenju</w:t>
      </w:r>
      <w:r w:rsidR="00E03FB7" w:rsidRPr="00E03FB7">
        <w:rPr>
          <w:rFonts w:ascii="Arial" w:hAnsi="Arial" w:cs="Arial"/>
        </w:rPr>
        <w:t xml:space="preserve"> </w:t>
      </w:r>
      <w:r w:rsidR="00E03FB7" w:rsidRPr="00A85887">
        <w:rPr>
          <w:rFonts w:ascii="Arial" w:hAnsi="Arial" w:cs="Arial"/>
        </w:rPr>
        <w:t xml:space="preserve">između </w:t>
      </w:r>
      <w:r w:rsidR="00455624">
        <w:rPr>
          <w:rFonts w:ascii="Arial" w:hAnsi="Arial" w:cs="Arial"/>
        </w:rPr>
        <w:t>Opštine Đurđu</w:t>
      </w:r>
      <w:r w:rsidR="00832653">
        <w:rPr>
          <w:rFonts w:ascii="Arial" w:hAnsi="Arial" w:cs="Arial"/>
        </w:rPr>
        <w:t xml:space="preserve"> (Rumunija) </w:t>
      </w:r>
      <w:r w:rsidR="004E5742">
        <w:rPr>
          <w:rFonts w:ascii="Arial" w:hAnsi="Arial" w:cs="Arial"/>
        </w:rPr>
        <w:t xml:space="preserve"> </w:t>
      </w:r>
      <w:r w:rsidR="005B73A9">
        <w:rPr>
          <w:rFonts w:ascii="Arial" w:hAnsi="Arial" w:cs="Arial"/>
        </w:rPr>
        <w:t xml:space="preserve">i </w:t>
      </w:r>
      <w:r w:rsidR="00E03FB7" w:rsidRPr="00A85887">
        <w:rPr>
          <w:rFonts w:ascii="Arial" w:hAnsi="Arial" w:cs="Arial"/>
        </w:rPr>
        <w:t>Opštine Tivat (Crna Gora)</w:t>
      </w:r>
      <w:r w:rsidR="00E03FB7">
        <w:rPr>
          <w:rFonts w:ascii="Arial" w:hAnsi="Arial" w:cs="Arial"/>
        </w:rPr>
        <w:t>,</w:t>
      </w:r>
      <w:r w:rsidR="005831B1" w:rsidRPr="00A85887">
        <w:rPr>
          <w:rFonts w:ascii="Arial" w:hAnsi="Arial" w:cs="Arial"/>
        </w:rPr>
        <w:t xml:space="preserve"> koji je sastavni dio ove Odluke.</w:t>
      </w:r>
      <w:r w:rsidR="005831B1">
        <w:rPr>
          <w:rFonts w:ascii="Arial" w:hAnsi="Arial" w:cs="Arial"/>
        </w:rPr>
        <w:t>.</w:t>
      </w:r>
    </w:p>
    <w:p w14:paraId="07272DBF" w14:textId="77777777" w:rsidR="00217D5F" w:rsidRDefault="00217D5F" w:rsidP="005831B1">
      <w:pPr>
        <w:jc w:val="both"/>
        <w:rPr>
          <w:rFonts w:ascii="Arial" w:hAnsi="Arial" w:cs="Arial"/>
        </w:rPr>
      </w:pPr>
    </w:p>
    <w:p w14:paraId="0512BCBA" w14:textId="77777777" w:rsidR="00097232" w:rsidRDefault="00097232" w:rsidP="005831B1">
      <w:pPr>
        <w:jc w:val="center"/>
        <w:rPr>
          <w:rFonts w:ascii="Arial" w:hAnsi="Arial" w:cs="Arial"/>
        </w:rPr>
      </w:pPr>
      <w:r w:rsidRPr="00A85887">
        <w:rPr>
          <w:rFonts w:ascii="Arial" w:hAnsi="Arial" w:cs="Arial"/>
        </w:rPr>
        <w:t>Član 3</w:t>
      </w:r>
    </w:p>
    <w:p w14:paraId="3ADED1DC" w14:textId="77777777" w:rsidR="005831B1" w:rsidRDefault="005831B1" w:rsidP="00217D5F">
      <w:pPr>
        <w:rPr>
          <w:rFonts w:ascii="Arial" w:hAnsi="Arial" w:cs="Arial"/>
        </w:rPr>
      </w:pPr>
      <w:r>
        <w:rPr>
          <w:rFonts w:ascii="Arial" w:hAnsi="Arial" w:cs="Arial"/>
        </w:rPr>
        <w:t>Ov</w:t>
      </w:r>
      <w:r w:rsidR="00217D5F">
        <w:rPr>
          <w:rFonts w:ascii="Arial" w:hAnsi="Arial" w:cs="Arial"/>
        </w:rPr>
        <w:t xml:space="preserve">lašćuje se predsjednik </w:t>
      </w:r>
      <w:r w:rsidR="005965FF">
        <w:rPr>
          <w:rFonts w:ascii="Arial" w:hAnsi="Arial" w:cs="Arial"/>
        </w:rPr>
        <w:t>O</w:t>
      </w:r>
      <w:r w:rsidR="00217D5F">
        <w:rPr>
          <w:rFonts w:ascii="Arial" w:hAnsi="Arial" w:cs="Arial"/>
        </w:rPr>
        <w:t>pštine Tivat da u ime Opštine Tivat potpiše Sporazum iz člana 2 ove Odluke.</w:t>
      </w:r>
    </w:p>
    <w:p w14:paraId="1125B7CC" w14:textId="77777777" w:rsidR="00217D5F" w:rsidRPr="00A85887" w:rsidRDefault="00217D5F" w:rsidP="00217D5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 4</w:t>
      </w:r>
    </w:p>
    <w:p w14:paraId="6F08BC89" w14:textId="77777777" w:rsidR="00097232" w:rsidRPr="00A85887" w:rsidRDefault="00097232" w:rsidP="00BA50F3">
      <w:pPr>
        <w:jc w:val="both"/>
        <w:rPr>
          <w:rFonts w:ascii="Arial" w:hAnsi="Arial" w:cs="Arial"/>
        </w:rPr>
      </w:pPr>
      <w:r w:rsidRPr="00A85887">
        <w:rPr>
          <w:rFonts w:ascii="Arial" w:hAnsi="Arial" w:cs="Arial"/>
        </w:rPr>
        <w:t xml:space="preserve">Ova </w:t>
      </w:r>
      <w:r w:rsidR="00756B5D" w:rsidRPr="00A85887">
        <w:rPr>
          <w:rFonts w:ascii="Arial" w:hAnsi="Arial" w:cs="Arial"/>
        </w:rPr>
        <w:t>O</w:t>
      </w:r>
      <w:r w:rsidRPr="00A85887">
        <w:rPr>
          <w:rFonts w:ascii="Arial" w:hAnsi="Arial" w:cs="Arial"/>
        </w:rPr>
        <w:t xml:space="preserve">dluka stupa na snagu osmog dana od dana objavljivanja </w:t>
      </w:r>
      <w:r w:rsidR="00BA50F3" w:rsidRPr="00A85887">
        <w:rPr>
          <w:rFonts w:ascii="Arial" w:hAnsi="Arial" w:cs="Arial"/>
        </w:rPr>
        <w:t>u "Službenom listu C</w:t>
      </w:r>
      <w:r w:rsidR="004218C2">
        <w:rPr>
          <w:rFonts w:ascii="Arial" w:hAnsi="Arial" w:cs="Arial"/>
        </w:rPr>
        <w:t xml:space="preserve">rne </w:t>
      </w:r>
      <w:r w:rsidR="00BA50F3" w:rsidRPr="00A85887">
        <w:rPr>
          <w:rFonts w:ascii="Arial" w:hAnsi="Arial" w:cs="Arial"/>
        </w:rPr>
        <w:t>G</w:t>
      </w:r>
      <w:r w:rsidR="004218C2">
        <w:rPr>
          <w:rFonts w:ascii="Arial" w:hAnsi="Arial" w:cs="Arial"/>
        </w:rPr>
        <w:t>ore</w:t>
      </w:r>
      <w:r w:rsidR="00BA50F3" w:rsidRPr="00A85887">
        <w:rPr>
          <w:rFonts w:ascii="Arial" w:hAnsi="Arial" w:cs="Arial"/>
        </w:rPr>
        <w:t xml:space="preserve"> - o</w:t>
      </w:r>
      <w:r w:rsidRPr="00A85887">
        <w:rPr>
          <w:rFonts w:ascii="Arial" w:hAnsi="Arial" w:cs="Arial"/>
        </w:rPr>
        <w:t>pštinski propisi".</w:t>
      </w:r>
    </w:p>
    <w:p w14:paraId="3D35D326" w14:textId="77777777" w:rsidR="000C19A7" w:rsidRPr="00A85887" w:rsidRDefault="000C19A7" w:rsidP="00BA50F3">
      <w:pPr>
        <w:jc w:val="both"/>
        <w:rPr>
          <w:rFonts w:ascii="Arial" w:hAnsi="Arial" w:cs="Arial"/>
        </w:rPr>
      </w:pPr>
    </w:p>
    <w:p w14:paraId="54F22A8D" w14:textId="4A242222" w:rsidR="00097232" w:rsidRPr="00A85887" w:rsidRDefault="00097232" w:rsidP="00097232">
      <w:pPr>
        <w:rPr>
          <w:rFonts w:ascii="Arial" w:hAnsi="Arial" w:cs="Arial"/>
        </w:rPr>
      </w:pPr>
      <w:r w:rsidRPr="00A85887">
        <w:rPr>
          <w:rFonts w:ascii="Arial" w:hAnsi="Arial" w:cs="Arial"/>
        </w:rPr>
        <w:t xml:space="preserve">Broj: </w:t>
      </w:r>
      <w:r w:rsidR="00756B5D" w:rsidRPr="00A85887">
        <w:rPr>
          <w:rFonts w:ascii="Arial" w:hAnsi="Arial" w:cs="Arial"/>
        </w:rPr>
        <w:t xml:space="preserve"> </w:t>
      </w:r>
      <w:r w:rsidR="00666CFB">
        <w:rPr>
          <w:rFonts w:ascii="Arial" w:hAnsi="Arial" w:cs="Arial"/>
        </w:rPr>
        <w:t>03-040/23-353</w:t>
      </w:r>
    </w:p>
    <w:p w14:paraId="69574394" w14:textId="67238CB9" w:rsidR="00097232" w:rsidRPr="00A85887" w:rsidRDefault="00097232" w:rsidP="00097232">
      <w:pPr>
        <w:rPr>
          <w:rFonts w:ascii="Arial" w:hAnsi="Arial" w:cs="Arial"/>
        </w:rPr>
      </w:pPr>
      <w:r w:rsidRPr="00A85887">
        <w:rPr>
          <w:rFonts w:ascii="Arial" w:hAnsi="Arial" w:cs="Arial"/>
        </w:rPr>
        <w:t xml:space="preserve">Tivat, </w:t>
      </w:r>
      <w:r w:rsidR="00666CFB">
        <w:rPr>
          <w:rFonts w:ascii="Arial" w:hAnsi="Arial" w:cs="Arial"/>
        </w:rPr>
        <w:t>30.12.</w:t>
      </w:r>
      <w:r w:rsidRPr="00A85887">
        <w:rPr>
          <w:rFonts w:ascii="Arial" w:hAnsi="Arial" w:cs="Arial"/>
        </w:rPr>
        <w:t>2023. godine</w:t>
      </w:r>
    </w:p>
    <w:p w14:paraId="53C8753B" w14:textId="77777777" w:rsidR="00097232" w:rsidRPr="00A85887" w:rsidRDefault="00097232" w:rsidP="00097232">
      <w:pPr>
        <w:rPr>
          <w:rFonts w:ascii="Arial" w:hAnsi="Arial" w:cs="Arial"/>
        </w:rPr>
      </w:pPr>
    </w:p>
    <w:p w14:paraId="4C464AEC" w14:textId="77777777" w:rsidR="00097232" w:rsidRPr="002128F7" w:rsidRDefault="00097232" w:rsidP="002128F7">
      <w:pPr>
        <w:jc w:val="center"/>
        <w:rPr>
          <w:rFonts w:ascii="Arial" w:hAnsi="Arial" w:cs="Arial"/>
          <w:bCs/>
        </w:rPr>
      </w:pPr>
      <w:r w:rsidRPr="002128F7">
        <w:rPr>
          <w:rFonts w:ascii="Arial" w:hAnsi="Arial" w:cs="Arial"/>
          <w:bCs/>
        </w:rPr>
        <w:t>Skupština opštine Tivat</w:t>
      </w:r>
    </w:p>
    <w:p w14:paraId="3FB52E8E" w14:textId="77777777" w:rsidR="00097232" w:rsidRPr="002128F7" w:rsidRDefault="00097232" w:rsidP="002128F7">
      <w:pPr>
        <w:jc w:val="center"/>
        <w:rPr>
          <w:rFonts w:ascii="Arial" w:hAnsi="Arial" w:cs="Arial"/>
          <w:bCs/>
        </w:rPr>
      </w:pPr>
      <w:r w:rsidRPr="002128F7">
        <w:rPr>
          <w:rFonts w:ascii="Arial" w:hAnsi="Arial" w:cs="Arial"/>
          <w:bCs/>
        </w:rPr>
        <w:t>Predsjednik Skupštine,</w:t>
      </w:r>
    </w:p>
    <w:p w14:paraId="24C7C9DD" w14:textId="4C42B6AA" w:rsidR="00097232" w:rsidRPr="002128F7" w:rsidRDefault="002128F7" w:rsidP="002128F7">
      <w:pPr>
        <w:jc w:val="center"/>
        <w:rPr>
          <w:rFonts w:ascii="Arial" w:hAnsi="Arial" w:cs="Arial"/>
          <w:bCs/>
        </w:rPr>
      </w:pPr>
      <w:r w:rsidRPr="002128F7">
        <w:rPr>
          <w:rFonts w:ascii="Arial" w:hAnsi="Arial" w:cs="Arial"/>
          <w:bCs/>
        </w:rPr>
        <w:t xml:space="preserve">mr </w:t>
      </w:r>
      <w:r w:rsidR="00097232" w:rsidRPr="002128F7">
        <w:rPr>
          <w:rFonts w:ascii="Arial" w:hAnsi="Arial" w:cs="Arial"/>
          <w:bCs/>
        </w:rPr>
        <w:t>Miljan Marković</w:t>
      </w:r>
    </w:p>
    <w:p w14:paraId="24524C3F" w14:textId="77777777" w:rsidR="004218C2" w:rsidRPr="00A85887" w:rsidRDefault="004218C2" w:rsidP="00B12437">
      <w:pPr>
        <w:rPr>
          <w:rFonts w:ascii="Arial" w:hAnsi="Arial" w:cs="Arial"/>
          <w:b/>
        </w:rPr>
      </w:pPr>
    </w:p>
    <w:sectPr w:rsidR="004218C2" w:rsidRPr="00A8588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232"/>
    <w:rsid w:val="00004C0C"/>
    <w:rsid w:val="0006433F"/>
    <w:rsid w:val="00097232"/>
    <w:rsid w:val="000C19A7"/>
    <w:rsid w:val="001967BF"/>
    <w:rsid w:val="001A59D3"/>
    <w:rsid w:val="002128F7"/>
    <w:rsid w:val="00217D5F"/>
    <w:rsid w:val="002C2925"/>
    <w:rsid w:val="002E2A55"/>
    <w:rsid w:val="00320E54"/>
    <w:rsid w:val="004218C2"/>
    <w:rsid w:val="00455624"/>
    <w:rsid w:val="00496AEB"/>
    <w:rsid w:val="004E5742"/>
    <w:rsid w:val="005831B1"/>
    <w:rsid w:val="005965FF"/>
    <w:rsid w:val="005B73A9"/>
    <w:rsid w:val="005D6CE5"/>
    <w:rsid w:val="005E1CA1"/>
    <w:rsid w:val="006278C6"/>
    <w:rsid w:val="00655CFF"/>
    <w:rsid w:val="00666CFB"/>
    <w:rsid w:val="006A20E4"/>
    <w:rsid w:val="006A4F96"/>
    <w:rsid w:val="006A6C78"/>
    <w:rsid w:val="00712780"/>
    <w:rsid w:val="00756B5D"/>
    <w:rsid w:val="00832653"/>
    <w:rsid w:val="00990DC5"/>
    <w:rsid w:val="00A57C91"/>
    <w:rsid w:val="00A85887"/>
    <w:rsid w:val="00B12437"/>
    <w:rsid w:val="00B23735"/>
    <w:rsid w:val="00B33046"/>
    <w:rsid w:val="00BA50F3"/>
    <w:rsid w:val="00BC7AF5"/>
    <w:rsid w:val="00BE4B4C"/>
    <w:rsid w:val="00C578B7"/>
    <w:rsid w:val="00D57531"/>
    <w:rsid w:val="00E03FB7"/>
    <w:rsid w:val="00E54B01"/>
    <w:rsid w:val="00E9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4B339"/>
  <w15:chartTrackingRefBased/>
  <w15:docId w15:val="{CFFA2B70-B241-4825-AFB6-F9E7992C7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55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5624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2128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 Opstina</dc:creator>
  <cp:keywords/>
  <dc:description/>
  <cp:lastModifiedBy>Ivana Arandjus</cp:lastModifiedBy>
  <cp:revision>12</cp:revision>
  <cp:lastPrinted>2023-12-15T07:18:00Z</cp:lastPrinted>
  <dcterms:created xsi:type="dcterms:W3CDTF">2023-12-14T13:12:00Z</dcterms:created>
  <dcterms:modified xsi:type="dcterms:W3CDTF">2024-01-03T11:21:00Z</dcterms:modified>
</cp:coreProperties>
</file>